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1D3E" w:rsidRPr="00723C2B" w:rsidRDefault="00071D3E" w:rsidP="00723C2B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723C2B">
        <w:rPr>
          <w:rFonts w:ascii="Times New Roman" w:hAnsi="Times New Roman" w:cs="Times New Roman"/>
          <w:b/>
          <w:bCs/>
          <w:iCs/>
          <w:sz w:val="24"/>
          <w:szCs w:val="24"/>
        </w:rPr>
        <w:t>ВСЕРОССИЙСКАЯ ОЛИМПИАДА ШКОЛЬНИКОВ ПО Р</w:t>
      </w:r>
      <w:r w:rsidR="00723C2B">
        <w:rPr>
          <w:rFonts w:ascii="Times New Roman" w:hAnsi="Times New Roman" w:cs="Times New Roman"/>
          <w:b/>
          <w:bCs/>
          <w:iCs/>
          <w:sz w:val="24"/>
          <w:szCs w:val="24"/>
        </w:rPr>
        <w:t xml:space="preserve">УССКОМУ ЯЗЫКУ (ШКОЛЬНЫЙ ЭТАП) </w:t>
      </w:r>
      <w:r w:rsidRPr="00723C2B">
        <w:rPr>
          <w:rFonts w:ascii="Times New Roman" w:hAnsi="Times New Roman" w:cs="Times New Roman"/>
          <w:b/>
          <w:bCs/>
          <w:iCs/>
          <w:sz w:val="24"/>
          <w:szCs w:val="24"/>
        </w:rPr>
        <w:t>2022-2023 УЧЕБНЫЙ ГОД</w:t>
      </w:r>
    </w:p>
    <w:p w:rsidR="00071D3E" w:rsidRDefault="00723C2B" w:rsidP="00723C2B">
      <w:pPr>
        <w:pStyle w:val="a3"/>
        <w:spacing w:line="360" w:lineRule="auto"/>
        <w:jc w:val="center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 xml:space="preserve">ЗАДАНИЯ </w:t>
      </w:r>
      <w:r w:rsidR="00071D3E" w:rsidRPr="001E1670">
        <w:rPr>
          <w:rFonts w:ascii="Times New Roman" w:hAnsi="Times New Roman" w:cs="Times New Roman"/>
          <w:b/>
          <w:bCs/>
          <w:i/>
          <w:iCs/>
          <w:sz w:val="24"/>
          <w:szCs w:val="24"/>
        </w:rPr>
        <w:t>7-8 класс</w:t>
      </w:r>
    </w:p>
    <w:p w:rsidR="00723C2B" w:rsidRPr="001E1670" w:rsidRDefault="00723C2B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iCs/>
          <w:sz w:val="24"/>
          <w:szCs w:val="24"/>
        </w:rPr>
        <w:t>Максимальный балл – 60.</w:t>
      </w:r>
      <w:bookmarkStart w:id="0" w:name="_GoBack"/>
      <w:bookmarkEnd w:id="0"/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C2B">
        <w:rPr>
          <w:rFonts w:ascii="Times New Roman" w:hAnsi="Times New Roman" w:cs="Times New Roman"/>
          <w:b/>
          <w:sz w:val="24"/>
          <w:szCs w:val="24"/>
        </w:rPr>
        <w:t>Задание 1. Фонетика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Отгадайте, о каком звуке идёт речь: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при его образовании кончик языка упирается в верхние зубы, при этом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образуется небольшая щель, через которую просачивается поток воздуха; голосовые связки напряжены; твёрдый.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Приведите 2 примера, в одном из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которых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 xml:space="preserve"> этот звук находился бы в начале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слова, а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другом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 xml:space="preserve"> – на конце слова. Что произойдёт с этим звуком, если он окажется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на конце слова? Примеры дайте в фонетической транскрипции.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3C2B">
        <w:rPr>
          <w:rFonts w:ascii="Times New Roman" w:hAnsi="Times New Roman" w:cs="Times New Roman"/>
          <w:sz w:val="24"/>
          <w:szCs w:val="24"/>
          <w:u w:val="single"/>
        </w:rPr>
        <w:t>Ответ: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Это звук [з]. Примеры: [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завόт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>] – [</w:t>
      </w:r>
      <w:proofErr w:type="spellStart"/>
      <w:proofErr w:type="gramStart"/>
      <w:r w:rsidRPr="00723C2B">
        <w:rPr>
          <w:rFonts w:ascii="Times New Roman" w:hAnsi="Times New Roman" w:cs="Times New Roman"/>
          <w:sz w:val="24"/>
          <w:szCs w:val="24"/>
        </w:rPr>
        <w:t>марόс</w:t>
      </w:r>
      <w:proofErr w:type="spellEnd"/>
      <w:proofErr w:type="gramEnd"/>
      <w:r w:rsidRPr="00723C2B">
        <w:rPr>
          <w:rFonts w:ascii="Times New Roman" w:hAnsi="Times New Roman" w:cs="Times New Roman"/>
          <w:sz w:val="24"/>
          <w:szCs w:val="24"/>
        </w:rPr>
        <w:t>]. На конце слова происходит оглушение.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Критерии оценивания: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за верное определение звука – 2 балла;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3C2B">
        <w:rPr>
          <w:rFonts w:ascii="Times New Roman" w:hAnsi="Times New Roman" w:cs="Times New Roman"/>
          <w:sz w:val="24"/>
          <w:szCs w:val="24"/>
        </w:rPr>
        <w:t>за верные примеры в транскрипции – по 1 баллу (если указывают [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зʼ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>] вместо твёрдого</w:t>
      </w:r>
      <w:proofErr w:type="gramEnd"/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[з], то минус 0,5 балла; если неверно транскрибируют безударные гласные или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согласные, тоже минус 0,5 балла, вне зависимости от количества ошибок);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3C2B">
        <w:rPr>
          <w:rFonts w:ascii="Times New Roman" w:hAnsi="Times New Roman" w:cs="Times New Roman"/>
          <w:sz w:val="24"/>
          <w:szCs w:val="24"/>
        </w:rPr>
        <w:t>за верное определение процесса на конце слова (оглушение / звук становится /</w:t>
      </w:r>
      <w:proofErr w:type="gramEnd"/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заменяется глухим и под.) – 1 балл.</w:t>
      </w:r>
    </w:p>
    <w:p w:rsidR="00071D3E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Итого: 5 баллов.</w:t>
      </w:r>
    </w:p>
    <w:p w:rsidR="00723C2B" w:rsidRPr="00723C2B" w:rsidRDefault="00723C2B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C2B">
        <w:rPr>
          <w:rFonts w:ascii="Times New Roman" w:hAnsi="Times New Roman" w:cs="Times New Roman"/>
          <w:b/>
          <w:sz w:val="24"/>
          <w:szCs w:val="24"/>
        </w:rPr>
        <w:t xml:space="preserve">Задание 2. Лексикография. Лексикология. 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1. Установите соответствие между типом словаря и словарной статьей.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1) энциклопедический; 2) этимологический; 3) грамматический; 4) толковый.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а) Предрассудок,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-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д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>ка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>, м. Ставший привычным ложный взгляд на что-н. Мещанский п.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б) Салтык. В выражении: на свой </w:t>
      </w:r>
      <w:proofErr w:type="spellStart"/>
      <w:proofErr w:type="gramStart"/>
      <w:r w:rsidRPr="00723C2B">
        <w:rPr>
          <w:rFonts w:ascii="Times New Roman" w:hAnsi="Times New Roman" w:cs="Times New Roman"/>
          <w:sz w:val="24"/>
          <w:szCs w:val="24"/>
        </w:rPr>
        <w:t>салты́к</w:t>
      </w:r>
      <w:proofErr w:type="spellEnd"/>
      <w:proofErr w:type="gramEnd"/>
      <w:r w:rsidRPr="00723C2B">
        <w:rPr>
          <w:rFonts w:ascii="Times New Roman" w:hAnsi="Times New Roman" w:cs="Times New Roman"/>
          <w:sz w:val="24"/>
          <w:szCs w:val="24"/>
        </w:rPr>
        <w:t xml:space="preserve"> "на свой лад" (Мельников, Даль).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 xml:space="preserve">Вероятно, из тюрк., ср.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уйг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saltyk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 "подать":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sal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>- "класть"; см. Мелиоранский, Зап. Вост. Отд. 16, 6 (без</w:t>
      </w:r>
      <w:proofErr w:type="gramEnd"/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русск. слова). Фам. </w:t>
      </w:r>
      <w:proofErr w:type="spellStart"/>
      <w:proofErr w:type="gramStart"/>
      <w:r w:rsidRPr="00723C2B">
        <w:rPr>
          <w:rFonts w:ascii="Times New Roman" w:hAnsi="Times New Roman" w:cs="Times New Roman"/>
          <w:sz w:val="24"/>
          <w:szCs w:val="24"/>
        </w:rPr>
        <w:t>Салтыко́в</w:t>
      </w:r>
      <w:proofErr w:type="spellEnd"/>
      <w:proofErr w:type="gramEnd"/>
      <w:r w:rsidRPr="00723C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возм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., связана с тат., казах.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saltyk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 "хромой".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в)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Баклуша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 -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баклуша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, баклуши, баклуши, баклуш,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баклуше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, баклушам,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баклушу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, баклуши,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баклушей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баклушею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, баклушами,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баклуше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,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баклушах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>;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lastRenderedPageBreak/>
        <w:t xml:space="preserve">г) Обабок. Съедобный гриб семейства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трубчатых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 xml:space="preserve">; то же, что Подберёзовик. Иногда О. называют съедобные грибы и др. видов семейства трубчатых, объединяемых в род (или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подрод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) </w:t>
      </w:r>
      <w:proofErr w:type="spellStart"/>
      <w:r w:rsidRPr="00723C2B">
        <w:rPr>
          <w:rFonts w:ascii="Times New Roman" w:hAnsi="Times New Roman" w:cs="Times New Roman"/>
          <w:sz w:val="24"/>
          <w:szCs w:val="24"/>
        </w:rPr>
        <w:t>Leccinum</w:t>
      </w:r>
      <w:proofErr w:type="spellEnd"/>
      <w:r w:rsidRPr="00723C2B">
        <w:rPr>
          <w:rFonts w:ascii="Times New Roman" w:hAnsi="Times New Roman" w:cs="Times New Roman"/>
          <w:sz w:val="24"/>
          <w:szCs w:val="24"/>
        </w:rPr>
        <w:t xml:space="preserve"> (подберёзовики и подосиновики).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Оценка: за каждое верное соответствие – 1,5 балла.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Итого: 6 баллов.</w:t>
      </w:r>
    </w:p>
    <w:p w:rsidR="00071D3E" w:rsidRDefault="00071D3E" w:rsidP="00723C2B">
      <w:pPr>
        <w:pStyle w:val="a3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  <w:u w:val="single"/>
        </w:rPr>
        <w:t>Ответ:</w:t>
      </w:r>
      <w:r w:rsidRPr="00723C2B">
        <w:rPr>
          <w:rFonts w:ascii="Times New Roman" w:hAnsi="Times New Roman" w:cs="Times New Roman"/>
          <w:sz w:val="24"/>
          <w:szCs w:val="24"/>
        </w:rPr>
        <w:t xml:space="preserve"> 1- г; 2 – б; 3 – в; 4 – а.</w:t>
      </w:r>
    </w:p>
    <w:p w:rsidR="00723C2B" w:rsidRPr="00723C2B" w:rsidRDefault="00723C2B" w:rsidP="00723C2B">
      <w:pPr>
        <w:pStyle w:val="a3"/>
        <w:spacing w:line="360" w:lineRule="auto"/>
        <w:ind w:left="360"/>
        <w:jc w:val="both"/>
        <w:rPr>
          <w:rFonts w:ascii="Times New Roman" w:hAnsi="Times New Roman" w:cs="Times New Roman"/>
          <w:sz w:val="24"/>
          <w:szCs w:val="24"/>
        </w:rPr>
      </w:pPr>
    </w:p>
    <w:p w:rsid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t xml:space="preserve">Задание 3. Морфология. 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Образуйте от приведенных ниже существительных формы множественного числа и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распределите по группам в зависимости от выбранного окончания и с учетом наличия вариантных форм.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Бег, аптекарь, тенор, прожектор, доктор, выпуск, трактор, ректор, купол, сторож.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Оценка: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По 1,5 балла за каждую правильно образованную форму (вариантные формы должны быть указаны парами; за каждую пару по 1,5 балла.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Если эти слова определены в другие группы без учета вариантности форм, ответ не считается правильным).</w:t>
      </w:r>
      <w:proofErr w:type="gramEnd"/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Итого: 15 баллов.</w:t>
      </w:r>
      <w:r w:rsidRPr="00723C2B">
        <w:rPr>
          <w:rFonts w:ascii="Times New Roman" w:hAnsi="Times New Roman" w:cs="Times New Roman"/>
          <w:sz w:val="24"/>
          <w:szCs w:val="24"/>
        </w:rPr>
        <w:tab/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Ответ: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      -а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/-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>я -ы/-и Вариантные формы</w:t>
      </w:r>
    </w:p>
    <w:p w:rsidR="00071D3E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     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Бега,  аптекари, теноры и тенора, доктора, выпуски,  прожекторы и прожектора, купола, ректоры, тракторы и трактора, сторожа</w:t>
      </w:r>
      <w:r w:rsidR="00723C2B"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723C2B" w:rsidRPr="00723C2B" w:rsidRDefault="00723C2B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C2B">
        <w:rPr>
          <w:rFonts w:ascii="Times New Roman" w:hAnsi="Times New Roman" w:cs="Times New Roman"/>
          <w:b/>
          <w:sz w:val="24"/>
          <w:szCs w:val="24"/>
        </w:rPr>
        <w:t>Задание 4. Орфография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t>1. Подберите к слову «нога» 10 проверочных слов.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Оценка: за каждое слово, в котором фонема в сильной позиции по 1 баллу.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Итого: 10 баллов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3C2B">
        <w:rPr>
          <w:rFonts w:ascii="Times New Roman" w:hAnsi="Times New Roman" w:cs="Times New Roman"/>
          <w:sz w:val="24"/>
          <w:szCs w:val="24"/>
          <w:u w:val="single"/>
        </w:rPr>
        <w:t xml:space="preserve">Ответ: 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ноженька, ноги, пять ног,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двуногий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>, обезножить («устать»), подножие, сороконожка,</w:t>
      </w:r>
    </w:p>
    <w:p w:rsidR="00071D3E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723C2B">
        <w:rPr>
          <w:rFonts w:ascii="Times New Roman" w:hAnsi="Times New Roman" w:cs="Times New Roman"/>
          <w:sz w:val="24"/>
          <w:szCs w:val="24"/>
        </w:rPr>
        <w:t>брюхоногие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>, осьминог, быстроногий и др..</w:t>
      </w:r>
    </w:p>
    <w:p w:rsidR="00723C2B" w:rsidRPr="00723C2B" w:rsidRDefault="00723C2B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C2B">
        <w:rPr>
          <w:rFonts w:ascii="Times New Roman" w:hAnsi="Times New Roman" w:cs="Times New Roman"/>
          <w:b/>
          <w:sz w:val="24"/>
          <w:szCs w:val="24"/>
        </w:rPr>
        <w:t>Задание 5. Фразеология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t>1. В данном предложении скрыто несколько фразеологических оборотов.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t xml:space="preserve">Петя встал ни </w:t>
      </w:r>
      <w:proofErr w:type="gramStart"/>
      <w:r w:rsidRPr="00723C2B">
        <w:rPr>
          <w:rFonts w:ascii="Times New Roman" w:hAnsi="Times New Roman" w:cs="Times New Roman"/>
          <w:b/>
          <w:i/>
          <w:sz w:val="24"/>
          <w:szCs w:val="24"/>
        </w:rPr>
        <w:t>заря</w:t>
      </w:r>
      <w:proofErr w:type="gramEnd"/>
      <w:r w:rsidRPr="00723C2B">
        <w:rPr>
          <w:rFonts w:ascii="Times New Roman" w:hAnsi="Times New Roman" w:cs="Times New Roman"/>
          <w:b/>
          <w:i/>
          <w:sz w:val="24"/>
          <w:szCs w:val="24"/>
        </w:rPr>
        <w:t xml:space="preserve"> ни свет и, не мудрствуя долго, принялся вытачивать </w:t>
      </w:r>
      <w:proofErr w:type="spellStart"/>
      <w:r w:rsidRPr="00723C2B">
        <w:rPr>
          <w:rFonts w:ascii="Times New Roman" w:hAnsi="Times New Roman" w:cs="Times New Roman"/>
          <w:b/>
          <w:i/>
          <w:sz w:val="24"/>
          <w:szCs w:val="24"/>
        </w:rPr>
        <w:t>лясу</w:t>
      </w:r>
      <w:proofErr w:type="spellEnd"/>
      <w:r w:rsidRPr="00723C2B">
        <w:rPr>
          <w:rFonts w:ascii="Times New Roman" w:hAnsi="Times New Roman" w:cs="Times New Roman"/>
          <w:b/>
          <w:i/>
          <w:sz w:val="24"/>
          <w:szCs w:val="24"/>
        </w:rPr>
        <w:t>, сердцем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t>скрепя.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lastRenderedPageBreak/>
        <w:t>Восстановите правильно фразеологические обороты, выпишите их и дайте толкование каждому.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Оценка: За каждый верно выписанный фразеологизм – 1,5 б., за верное толкование – по 1,5 б.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(ниже указаны значения, но учащиеся могут дать и своё толкование, близкое к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указанному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>).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Итого: 12 баллов.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3C2B">
        <w:rPr>
          <w:rFonts w:ascii="Times New Roman" w:hAnsi="Times New Roman" w:cs="Times New Roman"/>
          <w:sz w:val="24"/>
          <w:szCs w:val="24"/>
          <w:u w:val="single"/>
        </w:rPr>
        <w:t>Ответ: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 xml:space="preserve">ни </w:t>
      </w:r>
      <w:proofErr w:type="gramStart"/>
      <w:r w:rsidRPr="00723C2B">
        <w:rPr>
          <w:rFonts w:ascii="Times New Roman" w:hAnsi="Times New Roman" w:cs="Times New Roman"/>
          <w:sz w:val="24"/>
          <w:szCs w:val="24"/>
        </w:rPr>
        <w:t>свет</w:t>
      </w:r>
      <w:proofErr w:type="gramEnd"/>
      <w:r w:rsidRPr="00723C2B">
        <w:rPr>
          <w:rFonts w:ascii="Times New Roman" w:hAnsi="Times New Roman" w:cs="Times New Roman"/>
          <w:sz w:val="24"/>
          <w:szCs w:val="24"/>
        </w:rPr>
        <w:t xml:space="preserve"> ни заря – очень рано;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не мудрствуя лукаво – без излишних раздумий, умствований; без затей;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точить лясы – болтать;</w:t>
      </w:r>
    </w:p>
    <w:p w:rsidR="00071D3E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скрепя сердце – против желания.</w:t>
      </w:r>
    </w:p>
    <w:p w:rsidR="00723C2B" w:rsidRPr="00723C2B" w:rsidRDefault="00723C2B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23C2B">
        <w:rPr>
          <w:rFonts w:ascii="Times New Roman" w:hAnsi="Times New Roman" w:cs="Times New Roman"/>
          <w:b/>
          <w:sz w:val="24"/>
          <w:szCs w:val="24"/>
        </w:rPr>
        <w:t>Задание 6. Синтаксис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t>Выпишите словосочетания. Объясните, почему не выписанные вами сочетания слов нельзя назвать словосочетаниями.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t>1. Квартира – уютная.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t xml:space="preserve">2. Плохо выученные 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t>3. Вешать лапшу.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t>4. Уютная квартира.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23C2B">
        <w:rPr>
          <w:rFonts w:ascii="Times New Roman" w:hAnsi="Times New Roman" w:cs="Times New Roman"/>
          <w:b/>
          <w:i/>
          <w:sz w:val="24"/>
          <w:szCs w:val="24"/>
        </w:rPr>
        <w:t>5. Наперекор всему.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Оценка: по 2 балла за каждое правильно выписанное словосочетание; по 3 балла – за каждое верное обоснование.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Итого: 12 баллов.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723C2B">
        <w:rPr>
          <w:rFonts w:ascii="Times New Roman" w:hAnsi="Times New Roman" w:cs="Times New Roman"/>
          <w:sz w:val="24"/>
          <w:szCs w:val="24"/>
          <w:u w:val="single"/>
        </w:rPr>
        <w:t xml:space="preserve">Ответ: </w:t>
      </w:r>
    </w:p>
    <w:p w:rsidR="00071D3E" w:rsidRPr="00723C2B" w:rsidRDefault="00071D3E" w:rsidP="001E1670">
      <w:pPr>
        <w:pStyle w:val="a3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723C2B">
        <w:rPr>
          <w:rFonts w:ascii="Times New Roman" w:hAnsi="Times New Roman" w:cs="Times New Roman"/>
          <w:sz w:val="24"/>
          <w:szCs w:val="24"/>
        </w:rPr>
        <w:t>2, 3, 4</w:t>
      </w:r>
    </w:p>
    <w:p w:rsidR="003B6EAF" w:rsidRPr="00723C2B" w:rsidRDefault="003B6EAF" w:rsidP="001E1670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3B6EAF" w:rsidRPr="00723C2B" w:rsidSect="001E1670">
      <w:headerReference w:type="default" r:id="rId8"/>
      <w:footerReference w:type="default" r:id="rId9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16CE" w:rsidRDefault="000E16CE" w:rsidP="001E1670">
      <w:pPr>
        <w:spacing w:after="0" w:line="240" w:lineRule="auto"/>
      </w:pPr>
      <w:r>
        <w:separator/>
      </w:r>
    </w:p>
  </w:endnote>
  <w:endnote w:type="continuationSeparator" w:id="0">
    <w:p w:rsidR="000E16CE" w:rsidRDefault="000E16CE" w:rsidP="001E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430310704"/>
      <w:docPartObj>
        <w:docPartGallery w:val="Page Numbers (Bottom of Page)"/>
        <w:docPartUnique/>
      </w:docPartObj>
    </w:sdtPr>
    <w:sdtEndPr/>
    <w:sdtContent>
      <w:p w:rsidR="001E1670" w:rsidRDefault="001E1670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3C2B">
          <w:rPr>
            <w:noProof/>
          </w:rPr>
          <w:t>1</w:t>
        </w:r>
        <w:r>
          <w:fldChar w:fldCharType="end"/>
        </w:r>
      </w:p>
    </w:sdtContent>
  </w:sdt>
  <w:p w:rsidR="001E1670" w:rsidRDefault="001E1670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16CE" w:rsidRDefault="000E16CE" w:rsidP="001E1670">
      <w:pPr>
        <w:spacing w:after="0" w:line="240" w:lineRule="auto"/>
      </w:pPr>
      <w:r>
        <w:separator/>
      </w:r>
    </w:p>
  </w:footnote>
  <w:footnote w:type="continuationSeparator" w:id="0">
    <w:p w:rsidR="000E16CE" w:rsidRDefault="000E16CE" w:rsidP="001E16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36477418"/>
      <w:docPartObj>
        <w:docPartGallery w:val="Page Numbers (Top of Page)"/>
        <w:docPartUnique/>
      </w:docPartObj>
    </w:sdtPr>
    <w:sdtContent>
      <w:p w:rsidR="00723C2B" w:rsidRDefault="00723C2B">
        <w:pPr>
          <w:pStyle w:val="a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723C2B" w:rsidRDefault="00723C2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0167B6"/>
    <w:multiLevelType w:val="hybridMultilevel"/>
    <w:tmpl w:val="F8F4759C"/>
    <w:lvl w:ilvl="0" w:tplc="7C205590">
      <w:start w:val="1"/>
      <w:numFmt w:val="decimal"/>
      <w:lvlText w:val="%1."/>
      <w:lvlJc w:val="left"/>
      <w:pPr>
        <w:ind w:left="72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1D3E"/>
    <w:rsid w:val="00071D3E"/>
    <w:rsid w:val="000E16CE"/>
    <w:rsid w:val="001E1670"/>
    <w:rsid w:val="00395762"/>
    <w:rsid w:val="003B6EAF"/>
    <w:rsid w:val="00723C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1D3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E1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1670"/>
  </w:style>
  <w:style w:type="paragraph" w:styleId="a6">
    <w:name w:val="footer"/>
    <w:basedOn w:val="a"/>
    <w:link w:val="a7"/>
    <w:uiPriority w:val="99"/>
    <w:unhideWhenUsed/>
    <w:rsid w:val="001E1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1670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071D3E"/>
    <w:pPr>
      <w:spacing w:after="0" w:line="240" w:lineRule="auto"/>
    </w:pPr>
  </w:style>
  <w:style w:type="paragraph" w:styleId="a4">
    <w:name w:val="header"/>
    <w:basedOn w:val="a"/>
    <w:link w:val="a5"/>
    <w:uiPriority w:val="99"/>
    <w:unhideWhenUsed/>
    <w:rsid w:val="001E1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E1670"/>
  </w:style>
  <w:style w:type="paragraph" w:styleId="a6">
    <w:name w:val="footer"/>
    <w:basedOn w:val="a"/>
    <w:link w:val="a7"/>
    <w:uiPriority w:val="99"/>
    <w:unhideWhenUsed/>
    <w:rsid w:val="001E16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E1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606</Words>
  <Characters>3459</Characters>
  <Application>Microsoft Office Word</Application>
  <DocSecurity>0</DocSecurity>
  <Lines>28</Lines>
  <Paragraphs>8</Paragraphs>
  <ScaleCrop>false</ScaleCrop>
  <Company/>
  <LinksUpToDate>false</LinksUpToDate>
  <CharactersWithSpaces>4057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uchspec3</cp:lastModifiedBy>
  <cp:revision>4</cp:revision>
  <dcterms:created xsi:type="dcterms:W3CDTF">2022-09-25T17:30:00Z</dcterms:created>
  <dcterms:modified xsi:type="dcterms:W3CDTF">2022-10-05T06:24:00Z</dcterms:modified>
</cp:coreProperties>
</file>